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c05672f93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a21ab4ff6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bd2b0ba06413e" /><Relationship Type="http://schemas.openxmlformats.org/officeDocument/2006/relationships/numbering" Target="/word/numbering.xml" Id="Ra0c28fb458eb4d2c" /><Relationship Type="http://schemas.openxmlformats.org/officeDocument/2006/relationships/settings" Target="/word/settings.xml" Id="Rab6db9b9b18644e2" /><Relationship Type="http://schemas.openxmlformats.org/officeDocument/2006/relationships/image" Target="/word/media/7ab4b9da-a37d-435f-8091-f8d95c8e62a1.png" Id="R6afa21ab4ff6485a" /></Relationships>
</file>