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d617361d5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1211a6e4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under Hill,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78d2285364228" /><Relationship Type="http://schemas.openxmlformats.org/officeDocument/2006/relationships/numbering" Target="/word/numbering.xml" Id="R77c1fa98333e4def" /><Relationship Type="http://schemas.openxmlformats.org/officeDocument/2006/relationships/settings" Target="/word/settings.xml" Id="Rc0a2e2f4a4064f96" /><Relationship Type="http://schemas.openxmlformats.org/officeDocument/2006/relationships/image" Target="/word/media/832c99ac-b4f1-478b-ad1f-946ebc6fe25c.png" Id="Rc911211a6e4b4080" /></Relationships>
</file>