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82cdc0210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28b3d687e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Astley Green,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f8b018cf04fae" /><Relationship Type="http://schemas.openxmlformats.org/officeDocument/2006/relationships/numbering" Target="/word/numbering.xml" Id="R32383b4ea86e466a" /><Relationship Type="http://schemas.openxmlformats.org/officeDocument/2006/relationships/settings" Target="/word/settings.xml" Id="R776d3c562ce54290" /><Relationship Type="http://schemas.openxmlformats.org/officeDocument/2006/relationships/image" Target="/word/media/163724d6-894e-4f96-9c41-3da4b3dd4bd7.png" Id="R40428b3d687e4e0e" /></Relationships>
</file>