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6a90efed8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01ecafbce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Auchendinny,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a9a669b6848b4" /><Relationship Type="http://schemas.openxmlformats.org/officeDocument/2006/relationships/numbering" Target="/word/numbering.xml" Id="R34116ac5f0924e4d" /><Relationship Type="http://schemas.openxmlformats.org/officeDocument/2006/relationships/settings" Target="/word/settings.xml" Id="R90acbe287963428c" /><Relationship Type="http://schemas.openxmlformats.org/officeDocument/2006/relationships/image" Target="/word/media/db29ec74-7de0-4806-8cde-c85771fbf8ed.png" Id="Rfc801ecafbce4302" /></Relationships>
</file>