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e5fd673a0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2ae139c29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Audley,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9ad5518294c68" /><Relationship Type="http://schemas.openxmlformats.org/officeDocument/2006/relationships/numbering" Target="/word/numbering.xml" Id="Rd0a9862ebe5447ff" /><Relationship Type="http://schemas.openxmlformats.org/officeDocument/2006/relationships/settings" Target="/word/settings.xml" Id="Re51476aab0644f4d" /><Relationship Type="http://schemas.openxmlformats.org/officeDocument/2006/relationships/image" Target="/word/media/3073eb2f-8ae7-4c43-a726-5a7689e01e26.png" Id="Rb632ae139c29406b" /></Relationships>
</file>