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3446b5347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b27ff5a53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93b7aca674b42" /><Relationship Type="http://schemas.openxmlformats.org/officeDocument/2006/relationships/numbering" Target="/word/numbering.xml" Id="Rbf8a57b1795c48c5" /><Relationship Type="http://schemas.openxmlformats.org/officeDocument/2006/relationships/settings" Target="/word/settings.xml" Id="R2e511c481c044b6c" /><Relationship Type="http://schemas.openxmlformats.org/officeDocument/2006/relationships/image" Target="/word/media/ff4b2974-7351-45ca-a26f-fe3706bf99e0.png" Id="Rc68b27ff5a5343a1" /></Relationships>
</file>