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477c9dc36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f5725139b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Awsworth,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f6ad75e5849d7" /><Relationship Type="http://schemas.openxmlformats.org/officeDocument/2006/relationships/numbering" Target="/word/numbering.xml" Id="R540af8d0bf7b4258" /><Relationship Type="http://schemas.openxmlformats.org/officeDocument/2006/relationships/settings" Target="/word/settings.xml" Id="R3ff66e0dec0b4c4b" /><Relationship Type="http://schemas.openxmlformats.org/officeDocument/2006/relationships/image" Target="/word/media/f92cca9c-7ecc-4fcb-b9b9-84d141d4fc70.png" Id="R989f5725139b46f4" /></Relationships>
</file>