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668334989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9b725624b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Aylesbury,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b39baa4884844" /><Relationship Type="http://schemas.openxmlformats.org/officeDocument/2006/relationships/numbering" Target="/word/numbering.xml" Id="R9c6a554b26454f34" /><Relationship Type="http://schemas.openxmlformats.org/officeDocument/2006/relationships/settings" Target="/word/settings.xml" Id="R40566a5a9ccd423b" /><Relationship Type="http://schemas.openxmlformats.org/officeDocument/2006/relationships/image" Target="/word/media/d205895b-1bea-4715-b327-9f2b9fb5a809.png" Id="R6489b725624b4490" /></Relationships>
</file>