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824fa7d9c645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9ff537a0ff45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Aylesford,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21b4cf702e4201" /><Relationship Type="http://schemas.openxmlformats.org/officeDocument/2006/relationships/numbering" Target="/word/numbering.xml" Id="Re907b48e96cc41dc" /><Relationship Type="http://schemas.openxmlformats.org/officeDocument/2006/relationships/settings" Target="/word/settings.xml" Id="R31d85fb423664a2e" /><Relationship Type="http://schemas.openxmlformats.org/officeDocument/2006/relationships/image" Target="/word/media/9ede0c3e-918d-4c78-adaa-ba443ab57096.png" Id="R7c9ff537a0ff4528" /></Relationships>
</file>