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aeb80b89c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54ffdba90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Babraham,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69d72003443c2" /><Relationship Type="http://schemas.openxmlformats.org/officeDocument/2006/relationships/numbering" Target="/word/numbering.xml" Id="R8c7bef91dcd94806" /><Relationship Type="http://schemas.openxmlformats.org/officeDocument/2006/relationships/settings" Target="/word/settings.xml" Id="Rf3f111942edc4906" /><Relationship Type="http://schemas.openxmlformats.org/officeDocument/2006/relationships/image" Target="/word/media/e7fadd56-a94f-43c8-8ec6-2516b444ac4e.png" Id="Re0a54ffdba904b91" /></Relationships>
</file>