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ca36353b6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536ef91d7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Bagillt,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438d672304a7b" /><Relationship Type="http://schemas.openxmlformats.org/officeDocument/2006/relationships/numbering" Target="/word/numbering.xml" Id="R7198345f63914308" /><Relationship Type="http://schemas.openxmlformats.org/officeDocument/2006/relationships/settings" Target="/word/settings.xml" Id="Rc86357e364f849d4" /><Relationship Type="http://schemas.openxmlformats.org/officeDocument/2006/relationships/image" Target="/word/media/e959f2d4-6580-4fd1-b14e-57e647898070.png" Id="Rc78536ef91d74ef8" /></Relationships>
</file>