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b046b471d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4974239e2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Banks,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28788decb459a" /><Relationship Type="http://schemas.openxmlformats.org/officeDocument/2006/relationships/numbering" Target="/word/numbering.xml" Id="Rd9523d5d72434dbb" /><Relationship Type="http://schemas.openxmlformats.org/officeDocument/2006/relationships/settings" Target="/word/settings.xml" Id="R56714cd2228844d4" /><Relationship Type="http://schemas.openxmlformats.org/officeDocument/2006/relationships/image" Target="/word/media/2b9fdfac-bc7a-4fe9-b3ac-e074868235c8.png" Id="R32d4974239e24eca" /></Relationships>
</file>