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a76be6350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cdec35012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Barnard Castle,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29a72f0e04460" /><Relationship Type="http://schemas.openxmlformats.org/officeDocument/2006/relationships/numbering" Target="/word/numbering.xml" Id="Rc29df204e9a84fa8" /><Relationship Type="http://schemas.openxmlformats.org/officeDocument/2006/relationships/settings" Target="/word/settings.xml" Id="Rbdda8bc9e5894b75" /><Relationship Type="http://schemas.openxmlformats.org/officeDocument/2006/relationships/image" Target="/word/media/fa74235e-24e1-4b4f-bba2-1ea8b6c152b3.png" Id="R1cfcdec3501243a6" /></Relationships>
</file>