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103119e08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2f6dbb537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Barston,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c4a938b854ab2" /><Relationship Type="http://schemas.openxmlformats.org/officeDocument/2006/relationships/numbering" Target="/word/numbering.xml" Id="R2562089328eb4e18" /><Relationship Type="http://schemas.openxmlformats.org/officeDocument/2006/relationships/settings" Target="/word/settings.xml" Id="R0db9197cc997448f" /><Relationship Type="http://schemas.openxmlformats.org/officeDocument/2006/relationships/image" Target="/word/media/96e090aa-6f89-4006-860f-3e3f1d1e123d.png" Id="R9682f6dbb5374f60" /></Relationships>
</file>