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0dfc061dc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a56fd4e78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Bassaleg,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60e1231094ed9" /><Relationship Type="http://schemas.openxmlformats.org/officeDocument/2006/relationships/numbering" Target="/word/numbering.xml" Id="R3afef989fc274183" /><Relationship Type="http://schemas.openxmlformats.org/officeDocument/2006/relationships/settings" Target="/word/settings.xml" Id="R94cf41e09788481e" /><Relationship Type="http://schemas.openxmlformats.org/officeDocument/2006/relationships/image" Target="/word/media/cacc80e8-83b4-4310-bf51-46f5e21d7161.png" Id="R0c3a56fd4e7848f1" /></Relationships>
</file>