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f500ec7e6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0ccc8e337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Beeston Hill,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943cfc75c465d" /><Relationship Type="http://schemas.openxmlformats.org/officeDocument/2006/relationships/numbering" Target="/word/numbering.xml" Id="Rbc77b17bd36544a5" /><Relationship Type="http://schemas.openxmlformats.org/officeDocument/2006/relationships/settings" Target="/word/settings.xml" Id="R6e8e77ce9d4645e5" /><Relationship Type="http://schemas.openxmlformats.org/officeDocument/2006/relationships/image" Target="/word/media/aad24f64-2ed8-46b7-94c8-d905420b9637.png" Id="R7860ccc8e3374c19" /></Relationships>
</file>