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231ae52c2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fdef0dcc0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Beeswing,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f5a36b23b4557" /><Relationship Type="http://schemas.openxmlformats.org/officeDocument/2006/relationships/numbering" Target="/word/numbering.xml" Id="R46881c737f8d49ee" /><Relationship Type="http://schemas.openxmlformats.org/officeDocument/2006/relationships/settings" Target="/word/settings.xml" Id="Rf6b0b3011c2a4b9d" /><Relationship Type="http://schemas.openxmlformats.org/officeDocument/2006/relationships/image" Target="/word/media/9746b66a-bed2-436c-8c11-f1846b332581.png" Id="Rc22fdef0dcc04869" /></Relationships>
</file>