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eddfacf7d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6c5025963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Bentham,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0bfe16bfc4e1c" /><Relationship Type="http://schemas.openxmlformats.org/officeDocument/2006/relationships/numbering" Target="/word/numbering.xml" Id="R92cd2c1f443d4435" /><Relationship Type="http://schemas.openxmlformats.org/officeDocument/2006/relationships/settings" Target="/word/settings.xml" Id="R56b5041d5fb0424d" /><Relationship Type="http://schemas.openxmlformats.org/officeDocument/2006/relationships/image" Target="/word/media/c376ad58-38a9-4e74-bad6-71d43d6086c7.png" Id="Rdf76c50259634334" /></Relationships>
</file>