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e18007855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508a2fe12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Bentworth,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363849ddc4c94" /><Relationship Type="http://schemas.openxmlformats.org/officeDocument/2006/relationships/numbering" Target="/word/numbering.xml" Id="R936fcca27fea4e96" /><Relationship Type="http://schemas.openxmlformats.org/officeDocument/2006/relationships/settings" Target="/word/settings.xml" Id="R3b77bdbb74ca4e71" /><Relationship Type="http://schemas.openxmlformats.org/officeDocument/2006/relationships/image" Target="/word/media/fd01bfb5-dc73-4188-85ac-5fde972c20cf.png" Id="R4f9508a2fe124ef6" /></Relationships>
</file>