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53dcec01a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272dffbf1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Birgham,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85b7f12164486" /><Relationship Type="http://schemas.openxmlformats.org/officeDocument/2006/relationships/numbering" Target="/word/numbering.xml" Id="Rb613e3dba01843c3" /><Relationship Type="http://schemas.openxmlformats.org/officeDocument/2006/relationships/settings" Target="/word/settings.xml" Id="R7e29ec3482e3425a" /><Relationship Type="http://schemas.openxmlformats.org/officeDocument/2006/relationships/image" Target="/word/media/d5ce28e8-3212-442f-a68b-f21589f055ea.png" Id="Reb1272dffbf14aed" /></Relationships>
</file>