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c1b80f38b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3ebab496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0a210a5564327" /><Relationship Type="http://schemas.openxmlformats.org/officeDocument/2006/relationships/numbering" Target="/word/numbering.xml" Id="R42884b7ace644dce" /><Relationship Type="http://schemas.openxmlformats.org/officeDocument/2006/relationships/settings" Target="/word/settings.xml" Id="R55d8bea2df2a4c6d" /><Relationship Type="http://schemas.openxmlformats.org/officeDocument/2006/relationships/image" Target="/word/media/776f2fc9-fe36-44ea-8414-7f0f362facd0.png" Id="R25f3ebab496244f0" /></Relationships>
</file>