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393276cc6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d4abbe292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Blackrod,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9e7a87acd495b" /><Relationship Type="http://schemas.openxmlformats.org/officeDocument/2006/relationships/numbering" Target="/word/numbering.xml" Id="R28649fccb51b44cf" /><Relationship Type="http://schemas.openxmlformats.org/officeDocument/2006/relationships/settings" Target="/word/settings.xml" Id="Rf034046bb04b4f61" /><Relationship Type="http://schemas.openxmlformats.org/officeDocument/2006/relationships/image" Target="/word/media/50c4ffd2-f7f1-4760-9020-f95040aa20f8.png" Id="Ra39d4abbe2924f66" /></Relationships>
</file>