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68259892a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2dbe5976a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 Brickhill,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1b0dd8d3f4592" /><Relationship Type="http://schemas.openxmlformats.org/officeDocument/2006/relationships/numbering" Target="/word/numbering.xml" Id="Rcb4a68405ea647e1" /><Relationship Type="http://schemas.openxmlformats.org/officeDocument/2006/relationships/settings" Target="/word/settings.xml" Id="R025e165da3f04bd5" /><Relationship Type="http://schemas.openxmlformats.org/officeDocument/2006/relationships/image" Target="/word/media/07fcb141-6360-4327-b1e0-7e2fbe7c4d55.png" Id="Re552dbe5976a4ea0" /></Relationships>
</file>