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2fb01164045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1279ff712747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Boxworth,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555195a5074255" /><Relationship Type="http://schemas.openxmlformats.org/officeDocument/2006/relationships/numbering" Target="/word/numbering.xml" Id="Ra2a32ddc072b4ff2" /><Relationship Type="http://schemas.openxmlformats.org/officeDocument/2006/relationships/settings" Target="/word/settings.xml" Id="R9ea85b9a4b954351" /><Relationship Type="http://schemas.openxmlformats.org/officeDocument/2006/relationships/image" Target="/word/media/903e480a-f1a3-42c9-9131-96c32f4ca493.png" Id="R741279ff71274751" /></Relationships>
</file>