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366b6e0c4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8fc122363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Bredwardine,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5cce0e8bf410a" /><Relationship Type="http://schemas.openxmlformats.org/officeDocument/2006/relationships/numbering" Target="/word/numbering.xml" Id="Rc3b9714ea0d3464b" /><Relationship Type="http://schemas.openxmlformats.org/officeDocument/2006/relationships/settings" Target="/word/settings.xml" Id="Raf3fdbfadb0348df" /><Relationship Type="http://schemas.openxmlformats.org/officeDocument/2006/relationships/image" Target="/word/media/ec5bf3f0-4f13-4946-8f41-5801ed77f460.png" Id="R1808fc12236341c3" /></Relationships>
</file>