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96905e3f7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48c8c4e6b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Brierley Hill,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a35ffa2ea410c" /><Relationship Type="http://schemas.openxmlformats.org/officeDocument/2006/relationships/numbering" Target="/word/numbering.xml" Id="R8097e88e68e14fd3" /><Relationship Type="http://schemas.openxmlformats.org/officeDocument/2006/relationships/settings" Target="/word/settings.xml" Id="R4a94ebb5327248ed" /><Relationship Type="http://schemas.openxmlformats.org/officeDocument/2006/relationships/image" Target="/word/media/0914ccef-d8c1-49d0-af71-1bc4656506dd.png" Id="R99948c8c4e6b4f36" /></Relationships>
</file>