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9aba6166f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3e1b63018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Broadholme,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453f410ee437e" /><Relationship Type="http://schemas.openxmlformats.org/officeDocument/2006/relationships/numbering" Target="/word/numbering.xml" Id="R85ba5471a29448ba" /><Relationship Type="http://schemas.openxmlformats.org/officeDocument/2006/relationships/settings" Target="/word/settings.xml" Id="R9ebf6949eb2e4bd5" /><Relationship Type="http://schemas.openxmlformats.org/officeDocument/2006/relationships/image" Target="/word/media/6c55c06c-12ae-4e41-988e-e7d64654fc99.png" Id="R4bb3e1b630184402" /></Relationships>
</file>