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e5302a26f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f44ce57cb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Buckingham,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674f6b18148b5" /><Relationship Type="http://schemas.openxmlformats.org/officeDocument/2006/relationships/numbering" Target="/word/numbering.xml" Id="Rb1c097457dc745fe" /><Relationship Type="http://schemas.openxmlformats.org/officeDocument/2006/relationships/settings" Target="/word/settings.xml" Id="R4f12ebe543364b10" /><Relationship Type="http://schemas.openxmlformats.org/officeDocument/2006/relationships/image" Target="/word/media/175840c8-5a43-4651-95d0-79921c934257.png" Id="Rb72f44ce57cb4805" /></Relationships>
</file>