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e55bcd5e3f4c9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ca609fbbe94a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Burghill,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fb653d99f14a60" /><Relationship Type="http://schemas.openxmlformats.org/officeDocument/2006/relationships/numbering" Target="/word/numbering.xml" Id="Rb89e77db6c4249f8" /><Relationship Type="http://schemas.openxmlformats.org/officeDocument/2006/relationships/settings" Target="/word/settings.xml" Id="Rb6a00a1081254061" /><Relationship Type="http://schemas.openxmlformats.org/officeDocument/2006/relationships/image" Target="/word/media/bdb50d87-ea1d-4c6d-aef0-9f1f11bbb18c.png" Id="R76ca609fbbe94a05" /></Relationships>
</file>