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f1222688d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8d840e4dc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e9a761a2c49dd" /><Relationship Type="http://schemas.openxmlformats.org/officeDocument/2006/relationships/numbering" Target="/word/numbering.xml" Id="Re483fcb602c54188" /><Relationship Type="http://schemas.openxmlformats.org/officeDocument/2006/relationships/settings" Target="/word/settings.xml" Id="R622ddc1c75874128" /><Relationship Type="http://schemas.openxmlformats.org/officeDocument/2006/relationships/image" Target="/word/media/48c2dc74-6dcf-44a1-a555-c333e64915cd.png" Id="R0628d840e4dc4bf2" /></Relationships>
</file>