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caa0047f3a47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aaaec119904f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Cardington,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c59e07f08d48e2" /><Relationship Type="http://schemas.openxmlformats.org/officeDocument/2006/relationships/numbering" Target="/word/numbering.xml" Id="R41f0dbcc4c2f4ea1" /><Relationship Type="http://schemas.openxmlformats.org/officeDocument/2006/relationships/settings" Target="/word/settings.xml" Id="R2fe9aaa5843343da" /><Relationship Type="http://schemas.openxmlformats.org/officeDocument/2006/relationships/image" Target="/word/media/f348ddce-077e-42e7-931b-d3242ace3d2a.png" Id="Rbbaaaec119904f0e" /></Relationships>
</file>