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593f0d91e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41252241e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Carnforth,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13672836f48c2" /><Relationship Type="http://schemas.openxmlformats.org/officeDocument/2006/relationships/numbering" Target="/word/numbering.xml" Id="R8b9f0267cb9c44c1" /><Relationship Type="http://schemas.openxmlformats.org/officeDocument/2006/relationships/settings" Target="/word/settings.xml" Id="R9359e13616774ff5" /><Relationship Type="http://schemas.openxmlformats.org/officeDocument/2006/relationships/image" Target="/word/media/05e32160-5180-4e4a-9295-4b0b5f286f4b.png" Id="R3ac41252241e4b93" /></Relationships>
</file>