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ce0656d9e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252ca38e5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Chadlington,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7d90244884f47" /><Relationship Type="http://schemas.openxmlformats.org/officeDocument/2006/relationships/numbering" Target="/word/numbering.xml" Id="R3f330c3f12304de1" /><Relationship Type="http://schemas.openxmlformats.org/officeDocument/2006/relationships/settings" Target="/word/settings.xml" Id="R7a1ab79d555845e4" /><Relationship Type="http://schemas.openxmlformats.org/officeDocument/2006/relationships/image" Target="/word/media/47e22f14-ad90-48b7-bcac-d85e9f47ccfa.png" Id="R503252ca38e54087" /></Relationships>
</file>