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fae77278b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6a64e20a0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Chellington,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d8dca29ce48ff" /><Relationship Type="http://schemas.openxmlformats.org/officeDocument/2006/relationships/numbering" Target="/word/numbering.xml" Id="Rbbbcbb7b58c34656" /><Relationship Type="http://schemas.openxmlformats.org/officeDocument/2006/relationships/settings" Target="/word/settings.xml" Id="Rcfc53673bdc24760" /><Relationship Type="http://schemas.openxmlformats.org/officeDocument/2006/relationships/image" Target="/word/media/58ee1b00-dc03-4517-9003-18a5063d9c3f.png" Id="R4f46a64e20a0495d" /></Relationships>
</file>