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faadfb592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dd3b7f542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 Magna,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543fff90746fb" /><Relationship Type="http://schemas.openxmlformats.org/officeDocument/2006/relationships/numbering" Target="/word/numbering.xml" Id="Rc3e3ec0af7a54e25" /><Relationship Type="http://schemas.openxmlformats.org/officeDocument/2006/relationships/settings" Target="/word/settings.xml" Id="R2d76afe53f50477e" /><Relationship Type="http://schemas.openxmlformats.org/officeDocument/2006/relationships/image" Target="/word/media/9de8c47b-572b-4cfb-a553-a3d8b6fa3ddd.png" Id="Re5bdd3b7f5424440" /></Relationships>
</file>