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e7d45821740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242bedab864e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Chewton Mendip,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f61d38eca4042" /><Relationship Type="http://schemas.openxmlformats.org/officeDocument/2006/relationships/numbering" Target="/word/numbering.xml" Id="R7a594a67f55b4574" /><Relationship Type="http://schemas.openxmlformats.org/officeDocument/2006/relationships/settings" Target="/word/settings.xml" Id="R17b8c452a05b4cd5" /><Relationship Type="http://schemas.openxmlformats.org/officeDocument/2006/relationships/image" Target="/word/media/738c7d96-813d-4a27-8fd6-52cf62259a96.png" Id="Rfd242bedab864e31" /></Relationships>
</file>