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0ed912eac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f14ea89d6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Chipping Norton,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be7aba3a854b18" /><Relationship Type="http://schemas.openxmlformats.org/officeDocument/2006/relationships/numbering" Target="/word/numbering.xml" Id="R920bb9863f434aee" /><Relationship Type="http://schemas.openxmlformats.org/officeDocument/2006/relationships/settings" Target="/word/settings.xml" Id="R5b0d9afd0d2f41e8" /><Relationship Type="http://schemas.openxmlformats.org/officeDocument/2006/relationships/image" Target="/word/media/de1dc519-5d32-47b0-bc97-10d6f4e77118.png" Id="R915f14ea89d64716" /></Relationships>
</file>