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33f0feaeb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b699b390d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Churwell,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ba92307754071" /><Relationship Type="http://schemas.openxmlformats.org/officeDocument/2006/relationships/numbering" Target="/word/numbering.xml" Id="Rb02af63390f24709" /><Relationship Type="http://schemas.openxmlformats.org/officeDocument/2006/relationships/settings" Target="/word/settings.xml" Id="Rf031da653d2148a8" /><Relationship Type="http://schemas.openxmlformats.org/officeDocument/2006/relationships/image" Target="/word/media/4b572f52-cad9-40c7-a2b0-7982bad68768.png" Id="Rb8bb699b390d4223" /></Relationships>
</file>