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a92df03a5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903392f14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City,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ec37c37714f01" /><Relationship Type="http://schemas.openxmlformats.org/officeDocument/2006/relationships/numbering" Target="/word/numbering.xml" Id="R0a0ed462aee54caf" /><Relationship Type="http://schemas.openxmlformats.org/officeDocument/2006/relationships/settings" Target="/word/settings.xml" Id="Rbf6a27f391d0489e" /><Relationship Type="http://schemas.openxmlformats.org/officeDocument/2006/relationships/image" Target="/word/media/c96b8d4e-6cf7-460f-b624-a33378d3c675.png" Id="R3b8903392f14429f" /></Relationships>
</file>