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1dab94727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d62011cd9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Clipsham,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a03cef7d4076" /><Relationship Type="http://schemas.openxmlformats.org/officeDocument/2006/relationships/numbering" Target="/word/numbering.xml" Id="R8b8680a1951e4341" /><Relationship Type="http://schemas.openxmlformats.org/officeDocument/2006/relationships/settings" Target="/word/settings.xml" Id="R77ec6336414e4182" /><Relationship Type="http://schemas.openxmlformats.org/officeDocument/2006/relationships/image" Target="/word/media/d11577cf-d519-4957-9e18-bfa619e30264.png" Id="Ra81d62011cd94f1c" /></Relationships>
</file>