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cbb9308c6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0db03a9c8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Cockfosters,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e8b28caa44fad" /><Relationship Type="http://schemas.openxmlformats.org/officeDocument/2006/relationships/numbering" Target="/word/numbering.xml" Id="R03f0731292d74464" /><Relationship Type="http://schemas.openxmlformats.org/officeDocument/2006/relationships/settings" Target="/word/settings.xml" Id="Rb342f6c5a7014894" /><Relationship Type="http://schemas.openxmlformats.org/officeDocument/2006/relationships/image" Target="/word/media/70a0b8a4-7fd7-424b-aa33-f14b15dea36b.png" Id="Rb0b0db03a9c840e5" /></Relationships>
</file>