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87ea06be5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a727684f8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Cowan Bridge,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170bc530648fb" /><Relationship Type="http://schemas.openxmlformats.org/officeDocument/2006/relationships/numbering" Target="/word/numbering.xml" Id="R80358005b87341d8" /><Relationship Type="http://schemas.openxmlformats.org/officeDocument/2006/relationships/settings" Target="/word/settings.xml" Id="R601d50213584427e" /><Relationship Type="http://schemas.openxmlformats.org/officeDocument/2006/relationships/image" Target="/word/media/f15079fd-e34c-48e9-8ab1-a581bf5a9f28.png" Id="Rd7fa727684f846b8" /></Relationships>
</file>