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2b94d76da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2baad360e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Curbar,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16641418b49de" /><Relationship Type="http://schemas.openxmlformats.org/officeDocument/2006/relationships/numbering" Target="/word/numbering.xml" Id="R9a3d08e5d44a4783" /><Relationship Type="http://schemas.openxmlformats.org/officeDocument/2006/relationships/settings" Target="/word/settings.xml" Id="R4d0a7cf8dc6d477c" /><Relationship Type="http://schemas.openxmlformats.org/officeDocument/2006/relationships/image" Target="/word/media/684fcab8-685c-453d-8442-c2621be8227b.png" Id="R95b2baad360e4d15" /></Relationships>
</file>