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f5de81b3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2332b76c1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Cutsdean,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3a6a8147c4581" /><Relationship Type="http://schemas.openxmlformats.org/officeDocument/2006/relationships/numbering" Target="/word/numbering.xml" Id="R8be8f88f9ff3484c" /><Relationship Type="http://schemas.openxmlformats.org/officeDocument/2006/relationships/settings" Target="/word/settings.xml" Id="R824a62c53bbb4786" /><Relationship Type="http://schemas.openxmlformats.org/officeDocument/2006/relationships/image" Target="/word/media/fbcf640e-d9d2-4b97-b531-b33f7f88022f.png" Id="R3c02332b76c142c9" /></Relationships>
</file>