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7370063eb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c69cba6e3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Darley Abbey,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77ae1990b4d24" /><Relationship Type="http://schemas.openxmlformats.org/officeDocument/2006/relationships/numbering" Target="/word/numbering.xml" Id="R78cb1bd89da346e0" /><Relationship Type="http://schemas.openxmlformats.org/officeDocument/2006/relationships/settings" Target="/word/settings.xml" Id="R14f66ca045c14f1f" /><Relationship Type="http://schemas.openxmlformats.org/officeDocument/2006/relationships/image" Target="/word/media/54ee084f-e7e4-4f35-bcf7-900e2b58df7f.png" Id="R375c69cba6e3403e" /></Relationships>
</file>