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9e65c3951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1fae275ce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Deptford,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26d2a3e464834" /><Relationship Type="http://schemas.openxmlformats.org/officeDocument/2006/relationships/numbering" Target="/word/numbering.xml" Id="R00ca2a73903842c9" /><Relationship Type="http://schemas.openxmlformats.org/officeDocument/2006/relationships/settings" Target="/word/settings.xml" Id="R237dd0004e8b4a41" /><Relationship Type="http://schemas.openxmlformats.org/officeDocument/2006/relationships/image" Target="/word/media/d7a09f7a-ef83-4e34-ab3c-b3c7f135fef1.png" Id="R53d1fae275ce4bfd" /></Relationships>
</file>