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2e1d12bd6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85b8a48a2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Didcot,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7bef1d21a4cbb" /><Relationship Type="http://schemas.openxmlformats.org/officeDocument/2006/relationships/numbering" Target="/word/numbering.xml" Id="R9dbc15447809410f" /><Relationship Type="http://schemas.openxmlformats.org/officeDocument/2006/relationships/settings" Target="/word/settings.xml" Id="R235cea9b409541ce" /><Relationship Type="http://schemas.openxmlformats.org/officeDocument/2006/relationships/image" Target="/word/media/dbcc28ae-0ca9-4b55-81de-805b97b5f6e9.png" Id="Rda085b8a48a24422" /></Relationships>
</file>