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d228a4cb345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33ee8f7379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Dove Holes,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8ab0d40d14331" /><Relationship Type="http://schemas.openxmlformats.org/officeDocument/2006/relationships/numbering" Target="/word/numbering.xml" Id="R8c56c5adc58042fc" /><Relationship Type="http://schemas.openxmlformats.org/officeDocument/2006/relationships/settings" Target="/word/settings.xml" Id="Re9b745f9284c4404" /><Relationship Type="http://schemas.openxmlformats.org/officeDocument/2006/relationships/image" Target="/word/media/bfe7ffdc-47f3-498b-ac95-99b66340b7de.png" Id="R6333ee8f73794fd6" /></Relationships>
</file>