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d12203a404d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5402caa5b443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Eastwell,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2be41f38544e8a" /><Relationship Type="http://schemas.openxmlformats.org/officeDocument/2006/relationships/numbering" Target="/word/numbering.xml" Id="Rf8a62b5eb60944b7" /><Relationship Type="http://schemas.openxmlformats.org/officeDocument/2006/relationships/settings" Target="/word/settings.xml" Id="R99de65372fe245fc" /><Relationship Type="http://schemas.openxmlformats.org/officeDocument/2006/relationships/image" Target="/word/media/e743775e-eedf-48f2-a29e-da8979dbf0ff.png" Id="Rdf5402caa5b443a4" /></Relationships>
</file>