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50f8b3c08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8c7e334b8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Edenfield,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9460ff49044f4" /><Relationship Type="http://schemas.openxmlformats.org/officeDocument/2006/relationships/numbering" Target="/word/numbering.xml" Id="Rb88e0fa6fd4c4c0e" /><Relationship Type="http://schemas.openxmlformats.org/officeDocument/2006/relationships/settings" Target="/word/settings.xml" Id="Rbec6aca909024ada" /><Relationship Type="http://schemas.openxmlformats.org/officeDocument/2006/relationships/image" Target="/word/media/578a6bf2-9be7-444f-881a-645c52dfc273.png" Id="R93e8c7e334b84d68" /></Relationships>
</file>